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3E38F" w14:textId="74DDE758" w:rsidR="007C43A8" w:rsidRDefault="007C43A8" w:rsidP="007C43A8">
      <w:pPr>
        <w:pStyle w:val="p1"/>
        <w:ind w:left="1440"/>
        <w:rPr>
          <w:b/>
          <w:bCs/>
          <w:sz w:val="36"/>
          <w:szCs w:val="36"/>
          <w:u w:val="single"/>
        </w:rPr>
      </w:pPr>
      <w:r>
        <w:rPr>
          <w:sz w:val="36"/>
          <w:szCs w:val="36"/>
        </w:rPr>
        <w:t xml:space="preserve">       </w:t>
      </w:r>
      <w:r w:rsidRPr="007C43A8">
        <w:rPr>
          <w:b/>
          <w:bCs/>
          <w:sz w:val="36"/>
          <w:szCs w:val="36"/>
          <w:u w:val="single"/>
        </w:rPr>
        <w:t xml:space="preserve">Student Conflict Resolution Center </w:t>
      </w:r>
    </w:p>
    <w:p w14:paraId="64CCC8F7" w14:textId="77777777" w:rsidR="007C43A8" w:rsidRPr="007C43A8" w:rsidRDefault="007C43A8" w:rsidP="007C43A8">
      <w:pPr>
        <w:pStyle w:val="p1"/>
        <w:ind w:left="1440"/>
        <w:rPr>
          <w:b/>
          <w:bCs/>
          <w:sz w:val="36"/>
          <w:szCs w:val="36"/>
          <w:u w:val="single"/>
        </w:rPr>
      </w:pPr>
    </w:p>
    <w:p w14:paraId="0E84DBD3" w14:textId="20B28A64" w:rsidR="002062EF" w:rsidRDefault="002062EF" w:rsidP="007C43A8">
      <w:pPr>
        <w:pStyle w:val="p1"/>
        <w:ind w:left="1440" w:firstLine="720"/>
        <w:rPr>
          <w:b/>
          <w:bCs/>
          <w:sz w:val="36"/>
          <w:szCs w:val="36"/>
        </w:rPr>
      </w:pPr>
      <w:r w:rsidRPr="00AD7917">
        <w:rPr>
          <w:b/>
          <w:bCs/>
          <w:sz w:val="36"/>
          <w:szCs w:val="36"/>
        </w:rPr>
        <w:t>Steps to Resolve Interpersonal Conflict</w:t>
      </w:r>
    </w:p>
    <w:p w14:paraId="756D44ED" w14:textId="77777777" w:rsidR="00AD7917" w:rsidRPr="00AD7917" w:rsidRDefault="00AD7917" w:rsidP="007C43A8">
      <w:pPr>
        <w:pStyle w:val="p1"/>
        <w:ind w:left="1440" w:firstLine="720"/>
        <w:rPr>
          <w:b/>
          <w:bCs/>
          <w:sz w:val="36"/>
          <w:szCs w:val="36"/>
        </w:rPr>
      </w:pPr>
    </w:p>
    <w:p w14:paraId="19F1E028" w14:textId="05806C65" w:rsidR="002062EF" w:rsidRPr="00532811" w:rsidRDefault="002062EF" w:rsidP="002062EF">
      <w:pPr>
        <w:pStyle w:val="p2"/>
        <w:rPr>
          <w:b/>
          <w:bCs/>
          <w:sz w:val="36"/>
          <w:szCs w:val="36"/>
        </w:rPr>
      </w:pPr>
      <w:r w:rsidRPr="00532811">
        <w:rPr>
          <w:b/>
          <w:bCs/>
          <w:sz w:val="36"/>
          <w:szCs w:val="36"/>
        </w:rPr>
        <w:t>Interpersonal conflict can arise due</w:t>
      </w:r>
      <w:r w:rsidR="00AD7917" w:rsidRPr="00532811">
        <w:rPr>
          <w:b/>
          <w:bCs/>
          <w:sz w:val="36"/>
          <w:szCs w:val="36"/>
        </w:rPr>
        <w:t xml:space="preserve"> to</w:t>
      </w:r>
      <w:r w:rsidRPr="00532811">
        <w:rPr>
          <w:b/>
          <w:bCs/>
          <w:sz w:val="36"/>
          <w:szCs w:val="36"/>
        </w:rPr>
        <w:t>:</w:t>
      </w:r>
    </w:p>
    <w:p w14:paraId="7CE0927E" w14:textId="77777777" w:rsidR="00532811" w:rsidRPr="002062EF" w:rsidRDefault="00532811" w:rsidP="002062EF">
      <w:pPr>
        <w:pStyle w:val="p2"/>
        <w:rPr>
          <w:sz w:val="36"/>
          <w:szCs w:val="36"/>
        </w:rPr>
      </w:pPr>
    </w:p>
    <w:p w14:paraId="6F312257" w14:textId="77777777" w:rsidR="002062EF" w:rsidRPr="00532811" w:rsidRDefault="002062EF" w:rsidP="002062EF">
      <w:pPr>
        <w:pStyle w:val="p2"/>
        <w:rPr>
          <w:sz w:val="32"/>
          <w:szCs w:val="32"/>
        </w:rPr>
      </w:pPr>
      <w:r w:rsidRPr="00532811">
        <w:rPr>
          <w:rStyle w:val="s1"/>
          <w:rFonts w:ascii="Times New Roman" w:eastAsiaTheme="majorEastAsia" w:hAnsi="Times New Roman"/>
          <w:sz w:val="32"/>
          <w:szCs w:val="32"/>
        </w:rPr>
        <w:t>•</w:t>
      </w:r>
      <w:r w:rsidRPr="00532811">
        <w:rPr>
          <w:rStyle w:val="s2"/>
          <w:rFonts w:ascii="Times New Roman" w:eastAsiaTheme="majorEastAsia" w:hAnsi="Times New Roman" w:cs="Times New Roman"/>
          <w:sz w:val="32"/>
          <w:szCs w:val="32"/>
        </w:rPr>
        <w:t xml:space="preserve"> </w:t>
      </w:r>
      <w:r w:rsidRPr="00532811">
        <w:rPr>
          <w:sz w:val="32"/>
          <w:szCs w:val="32"/>
        </w:rPr>
        <w:t>Ineffective communication</w:t>
      </w:r>
    </w:p>
    <w:p w14:paraId="4AFF4C34" w14:textId="77777777" w:rsidR="002062EF" w:rsidRPr="00532811" w:rsidRDefault="002062EF" w:rsidP="002062EF">
      <w:pPr>
        <w:pStyle w:val="p2"/>
        <w:rPr>
          <w:sz w:val="32"/>
          <w:szCs w:val="32"/>
        </w:rPr>
      </w:pPr>
      <w:r w:rsidRPr="00532811">
        <w:rPr>
          <w:rStyle w:val="s1"/>
          <w:rFonts w:ascii="Times New Roman" w:eastAsiaTheme="majorEastAsia" w:hAnsi="Times New Roman"/>
          <w:sz w:val="32"/>
          <w:szCs w:val="32"/>
        </w:rPr>
        <w:t>•</w:t>
      </w:r>
      <w:r w:rsidRPr="00532811">
        <w:rPr>
          <w:rStyle w:val="s2"/>
          <w:rFonts w:ascii="Times New Roman" w:eastAsiaTheme="majorEastAsia" w:hAnsi="Times New Roman" w:cs="Times New Roman"/>
          <w:sz w:val="32"/>
          <w:szCs w:val="32"/>
        </w:rPr>
        <w:t xml:space="preserve"> </w:t>
      </w:r>
      <w:r w:rsidRPr="00532811">
        <w:rPr>
          <w:sz w:val="32"/>
          <w:szCs w:val="32"/>
        </w:rPr>
        <w:t>Personality clashes</w:t>
      </w:r>
    </w:p>
    <w:p w14:paraId="3F1B569C" w14:textId="77777777" w:rsidR="002062EF" w:rsidRPr="00532811" w:rsidRDefault="002062EF" w:rsidP="002062EF">
      <w:pPr>
        <w:pStyle w:val="p2"/>
        <w:rPr>
          <w:sz w:val="32"/>
          <w:szCs w:val="32"/>
        </w:rPr>
      </w:pPr>
      <w:r w:rsidRPr="00532811">
        <w:rPr>
          <w:rStyle w:val="s1"/>
          <w:rFonts w:ascii="Times New Roman" w:eastAsiaTheme="majorEastAsia" w:hAnsi="Times New Roman"/>
          <w:sz w:val="32"/>
          <w:szCs w:val="32"/>
        </w:rPr>
        <w:t>•</w:t>
      </w:r>
      <w:r w:rsidRPr="00532811">
        <w:rPr>
          <w:rStyle w:val="s2"/>
          <w:rFonts w:ascii="Times New Roman" w:eastAsiaTheme="majorEastAsia" w:hAnsi="Times New Roman" w:cs="Times New Roman"/>
          <w:sz w:val="32"/>
          <w:szCs w:val="32"/>
        </w:rPr>
        <w:t xml:space="preserve"> </w:t>
      </w:r>
      <w:r w:rsidRPr="00532811">
        <w:rPr>
          <w:sz w:val="32"/>
          <w:szCs w:val="32"/>
        </w:rPr>
        <w:t>Lack of trust</w:t>
      </w:r>
    </w:p>
    <w:p w14:paraId="16D671D8" w14:textId="77777777" w:rsidR="002062EF" w:rsidRPr="00532811" w:rsidRDefault="002062EF" w:rsidP="002062EF">
      <w:pPr>
        <w:pStyle w:val="p2"/>
        <w:rPr>
          <w:sz w:val="32"/>
          <w:szCs w:val="32"/>
        </w:rPr>
      </w:pPr>
      <w:r w:rsidRPr="00532811">
        <w:rPr>
          <w:rStyle w:val="s1"/>
          <w:rFonts w:ascii="Times New Roman" w:eastAsiaTheme="majorEastAsia" w:hAnsi="Times New Roman"/>
          <w:sz w:val="32"/>
          <w:szCs w:val="32"/>
        </w:rPr>
        <w:t>•</w:t>
      </w:r>
      <w:r w:rsidRPr="00532811">
        <w:rPr>
          <w:rStyle w:val="s2"/>
          <w:rFonts w:ascii="Times New Roman" w:eastAsiaTheme="majorEastAsia" w:hAnsi="Times New Roman" w:cs="Times New Roman"/>
          <w:sz w:val="32"/>
          <w:szCs w:val="32"/>
        </w:rPr>
        <w:t xml:space="preserve"> </w:t>
      </w:r>
      <w:r w:rsidRPr="00532811">
        <w:rPr>
          <w:sz w:val="32"/>
          <w:szCs w:val="32"/>
        </w:rPr>
        <w:t>Contrasting interests</w:t>
      </w:r>
    </w:p>
    <w:p w14:paraId="3BDA36C6" w14:textId="77777777" w:rsidR="002062EF" w:rsidRDefault="002062EF" w:rsidP="002062EF">
      <w:pPr>
        <w:pStyle w:val="p2"/>
        <w:rPr>
          <w:sz w:val="32"/>
          <w:szCs w:val="32"/>
        </w:rPr>
      </w:pPr>
      <w:r w:rsidRPr="00532811">
        <w:rPr>
          <w:rStyle w:val="s1"/>
          <w:rFonts w:ascii="Times New Roman" w:eastAsiaTheme="majorEastAsia" w:hAnsi="Times New Roman"/>
          <w:sz w:val="32"/>
          <w:szCs w:val="32"/>
        </w:rPr>
        <w:t>•</w:t>
      </w:r>
      <w:r w:rsidRPr="00532811">
        <w:rPr>
          <w:rStyle w:val="s2"/>
          <w:rFonts w:ascii="Times New Roman" w:eastAsiaTheme="majorEastAsia" w:hAnsi="Times New Roman" w:cs="Times New Roman"/>
          <w:sz w:val="32"/>
          <w:szCs w:val="32"/>
        </w:rPr>
        <w:t xml:space="preserve"> </w:t>
      </w:r>
      <w:r w:rsidRPr="00532811">
        <w:rPr>
          <w:sz w:val="32"/>
          <w:szCs w:val="32"/>
        </w:rPr>
        <w:t>Conflicting goals</w:t>
      </w:r>
    </w:p>
    <w:p w14:paraId="3F489D8A" w14:textId="77777777" w:rsidR="006B6F89" w:rsidRPr="00532811" w:rsidRDefault="006B6F89" w:rsidP="002062EF">
      <w:pPr>
        <w:pStyle w:val="p2"/>
        <w:rPr>
          <w:sz w:val="32"/>
          <w:szCs w:val="32"/>
        </w:rPr>
      </w:pPr>
    </w:p>
    <w:p w14:paraId="3D741276" w14:textId="77777777" w:rsidR="002062EF" w:rsidRPr="002062EF" w:rsidRDefault="002062EF" w:rsidP="002062EF">
      <w:pPr>
        <w:pStyle w:val="p2"/>
        <w:rPr>
          <w:sz w:val="36"/>
          <w:szCs w:val="36"/>
        </w:rPr>
      </w:pPr>
      <w:r w:rsidRPr="002062EF">
        <w:rPr>
          <w:sz w:val="36"/>
          <w:szCs w:val="36"/>
        </w:rPr>
        <w:t>There are steps and techniques you can implement to attempt to resolve the conflict within your</w:t>
      </w:r>
    </w:p>
    <w:p w14:paraId="28F50C1D" w14:textId="77777777" w:rsidR="002062EF" w:rsidRDefault="002062EF" w:rsidP="002062EF">
      <w:pPr>
        <w:pStyle w:val="p2"/>
        <w:rPr>
          <w:sz w:val="36"/>
          <w:szCs w:val="36"/>
        </w:rPr>
      </w:pPr>
      <w:r w:rsidRPr="002062EF">
        <w:rPr>
          <w:sz w:val="36"/>
          <w:szCs w:val="36"/>
        </w:rPr>
        <w:t>organization.</w:t>
      </w:r>
    </w:p>
    <w:p w14:paraId="616A3A34" w14:textId="77777777" w:rsidR="006B6F89" w:rsidRPr="002062EF" w:rsidRDefault="006B6F89" w:rsidP="002062EF">
      <w:pPr>
        <w:pStyle w:val="p2"/>
        <w:rPr>
          <w:sz w:val="36"/>
          <w:szCs w:val="36"/>
        </w:rPr>
      </w:pPr>
    </w:p>
    <w:p w14:paraId="5BDE86CE" w14:textId="77777777" w:rsidR="002062EF" w:rsidRDefault="002062EF" w:rsidP="002062EF">
      <w:pPr>
        <w:pStyle w:val="p2"/>
        <w:rPr>
          <w:b/>
          <w:bCs/>
          <w:sz w:val="36"/>
          <w:szCs w:val="36"/>
        </w:rPr>
      </w:pPr>
      <w:r w:rsidRPr="002062EF">
        <w:rPr>
          <w:b/>
          <w:bCs/>
          <w:sz w:val="36"/>
          <w:szCs w:val="36"/>
        </w:rPr>
        <w:t>Techniques:</w:t>
      </w:r>
    </w:p>
    <w:p w14:paraId="31E38DFA" w14:textId="77777777" w:rsidR="006B6F89" w:rsidRPr="002062EF" w:rsidRDefault="006B6F89" w:rsidP="002062EF">
      <w:pPr>
        <w:pStyle w:val="p2"/>
        <w:rPr>
          <w:sz w:val="36"/>
          <w:szCs w:val="36"/>
        </w:rPr>
      </w:pPr>
    </w:p>
    <w:p w14:paraId="0CC55F00" w14:textId="5C74FC50" w:rsidR="002062EF" w:rsidRPr="006B6F89" w:rsidRDefault="002062EF" w:rsidP="002062EF">
      <w:pPr>
        <w:pStyle w:val="p2"/>
        <w:rPr>
          <w:sz w:val="32"/>
          <w:szCs w:val="32"/>
        </w:rPr>
      </w:pPr>
      <w:r w:rsidRPr="006B6F89">
        <w:rPr>
          <w:sz w:val="32"/>
          <w:szCs w:val="32"/>
        </w:rPr>
        <w:t>1.</w:t>
      </w:r>
      <w:r w:rsidRPr="006B6F89">
        <w:rPr>
          <w:rStyle w:val="s2"/>
          <w:rFonts w:ascii="Times New Roman" w:eastAsiaTheme="majorEastAsia" w:hAnsi="Times New Roman" w:cs="Times New Roman"/>
          <w:sz w:val="32"/>
          <w:szCs w:val="32"/>
        </w:rPr>
        <w:t xml:space="preserve"> </w:t>
      </w:r>
      <w:r w:rsidRPr="006B6F89">
        <w:rPr>
          <w:sz w:val="32"/>
          <w:szCs w:val="32"/>
          <w:u w:val="single"/>
        </w:rPr>
        <w:t>Choose the right place/setting:</w:t>
      </w:r>
      <w:r w:rsidRPr="006B6F89">
        <w:rPr>
          <w:sz w:val="32"/>
          <w:szCs w:val="32"/>
        </w:rPr>
        <w:t xml:space="preserve"> Create a safe and private place to have a conversation.</w:t>
      </w:r>
      <w:r w:rsidR="006B6F89">
        <w:rPr>
          <w:sz w:val="32"/>
          <w:szCs w:val="32"/>
        </w:rPr>
        <w:t xml:space="preserve"> </w:t>
      </w:r>
      <w:r w:rsidRPr="006B6F89">
        <w:rPr>
          <w:sz w:val="32"/>
          <w:szCs w:val="32"/>
        </w:rPr>
        <w:t>This ensures that each party feels capable of sharing their experience and perspective in a</w:t>
      </w:r>
      <w:r w:rsidR="006B6F89">
        <w:rPr>
          <w:sz w:val="32"/>
          <w:szCs w:val="32"/>
        </w:rPr>
        <w:t xml:space="preserve"> </w:t>
      </w:r>
      <w:r w:rsidRPr="006B6F89">
        <w:rPr>
          <w:sz w:val="32"/>
          <w:szCs w:val="32"/>
        </w:rPr>
        <w:t>confidential setting. This builds the capacity for trust and transparency.</w:t>
      </w:r>
    </w:p>
    <w:p w14:paraId="72C1CB5E" w14:textId="1CB75ACC" w:rsidR="002062EF" w:rsidRPr="00BE4E90" w:rsidRDefault="002062EF" w:rsidP="002062EF">
      <w:pPr>
        <w:pStyle w:val="p2"/>
        <w:rPr>
          <w:sz w:val="32"/>
          <w:szCs w:val="32"/>
        </w:rPr>
      </w:pPr>
      <w:r w:rsidRPr="00BE4E90">
        <w:rPr>
          <w:sz w:val="32"/>
          <w:szCs w:val="32"/>
        </w:rPr>
        <w:t>2.</w:t>
      </w:r>
      <w:r w:rsidRPr="00BE4E90">
        <w:rPr>
          <w:rStyle w:val="s2"/>
          <w:rFonts w:ascii="Times New Roman" w:eastAsiaTheme="majorEastAsia" w:hAnsi="Times New Roman" w:cs="Times New Roman"/>
          <w:sz w:val="32"/>
          <w:szCs w:val="32"/>
        </w:rPr>
        <w:t xml:space="preserve"> </w:t>
      </w:r>
      <w:r w:rsidRPr="00BE4E90">
        <w:rPr>
          <w:sz w:val="32"/>
          <w:szCs w:val="32"/>
          <w:u w:val="single"/>
        </w:rPr>
        <w:t>Choose your timing wisely:</w:t>
      </w:r>
      <w:r w:rsidRPr="00BE4E90">
        <w:rPr>
          <w:sz w:val="32"/>
          <w:szCs w:val="32"/>
        </w:rPr>
        <w:t xml:space="preserve"> You do not want to avoid conflict for too long a time because</w:t>
      </w:r>
      <w:r w:rsidR="00BE4E90">
        <w:rPr>
          <w:sz w:val="32"/>
          <w:szCs w:val="32"/>
        </w:rPr>
        <w:t xml:space="preserve"> </w:t>
      </w:r>
      <w:r w:rsidRPr="00BE4E90">
        <w:rPr>
          <w:sz w:val="32"/>
          <w:szCs w:val="32"/>
        </w:rPr>
        <w:t>conflict left unresolved can escalate. Yet, you also want to give adequate time to let each</w:t>
      </w:r>
      <w:r w:rsidR="00BE4E90">
        <w:rPr>
          <w:sz w:val="32"/>
          <w:szCs w:val="32"/>
        </w:rPr>
        <w:t xml:space="preserve"> </w:t>
      </w:r>
      <w:r w:rsidRPr="00BE4E90">
        <w:rPr>
          <w:sz w:val="32"/>
          <w:szCs w:val="32"/>
        </w:rPr>
        <w:t>party take time to cool off. Allowing the parties time to get their thoughts together and</w:t>
      </w:r>
      <w:r w:rsidR="00BE4E90">
        <w:rPr>
          <w:sz w:val="32"/>
          <w:szCs w:val="32"/>
        </w:rPr>
        <w:t xml:space="preserve"> </w:t>
      </w:r>
      <w:r w:rsidRPr="00BE4E90">
        <w:rPr>
          <w:sz w:val="32"/>
          <w:szCs w:val="32"/>
        </w:rPr>
        <w:t>check their emotions is a healthy part of conflict de-escalation. After a small amount of</w:t>
      </w:r>
      <w:r w:rsidR="00BE4E90">
        <w:rPr>
          <w:sz w:val="32"/>
          <w:szCs w:val="32"/>
        </w:rPr>
        <w:t xml:space="preserve"> </w:t>
      </w:r>
      <w:r w:rsidRPr="00BE4E90">
        <w:rPr>
          <w:sz w:val="32"/>
          <w:szCs w:val="32"/>
        </w:rPr>
        <w:t>time, take the initiative to have the conversation.</w:t>
      </w:r>
    </w:p>
    <w:p w14:paraId="59F43BC9" w14:textId="2A50227E" w:rsidR="002062EF" w:rsidRPr="00311FB5" w:rsidRDefault="002062EF" w:rsidP="002062EF">
      <w:pPr>
        <w:pStyle w:val="p2"/>
        <w:rPr>
          <w:sz w:val="32"/>
          <w:szCs w:val="32"/>
        </w:rPr>
      </w:pPr>
      <w:r w:rsidRPr="00311FB5">
        <w:rPr>
          <w:sz w:val="32"/>
          <w:szCs w:val="32"/>
        </w:rPr>
        <w:t>3.</w:t>
      </w:r>
      <w:r w:rsidRPr="00311FB5">
        <w:rPr>
          <w:rStyle w:val="s2"/>
          <w:rFonts w:ascii="Times New Roman" w:eastAsiaTheme="majorEastAsia" w:hAnsi="Times New Roman" w:cs="Times New Roman"/>
          <w:sz w:val="32"/>
          <w:szCs w:val="32"/>
        </w:rPr>
        <w:t xml:space="preserve"> </w:t>
      </w:r>
      <w:r w:rsidRPr="00311FB5">
        <w:rPr>
          <w:sz w:val="32"/>
          <w:szCs w:val="32"/>
          <w:u w:val="single"/>
        </w:rPr>
        <w:t>Enter the conversation with an open mind:</w:t>
      </w:r>
      <w:r w:rsidRPr="00311FB5">
        <w:rPr>
          <w:sz w:val="32"/>
          <w:szCs w:val="32"/>
        </w:rPr>
        <w:t xml:space="preserve"> Aim to be welcoming and respectful of every</w:t>
      </w:r>
      <w:r w:rsidR="00311FB5">
        <w:rPr>
          <w:sz w:val="32"/>
          <w:szCs w:val="32"/>
        </w:rPr>
        <w:t xml:space="preserve"> </w:t>
      </w:r>
      <w:r w:rsidRPr="00311FB5">
        <w:rPr>
          <w:sz w:val="32"/>
          <w:szCs w:val="32"/>
        </w:rPr>
        <w:t>perspective. Each party will have different needs</w:t>
      </w:r>
      <w:r w:rsidR="00311FB5">
        <w:rPr>
          <w:sz w:val="32"/>
          <w:szCs w:val="32"/>
        </w:rPr>
        <w:t>,</w:t>
      </w:r>
      <w:r w:rsidRPr="00311FB5">
        <w:rPr>
          <w:sz w:val="32"/>
          <w:szCs w:val="32"/>
        </w:rPr>
        <w:t xml:space="preserve"> and those needs will be key to the</w:t>
      </w:r>
      <w:r w:rsidR="00311FB5">
        <w:rPr>
          <w:sz w:val="32"/>
          <w:szCs w:val="32"/>
        </w:rPr>
        <w:t xml:space="preserve"> </w:t>
      </w:r>
      <w:r w:rsidRPr="00311FB5">
        <w:rPr>
          <w:sz w:val="32"/>
          <w:szCs w:val="32"/>
        </w:rPr>
        <w:t xml:space="preserve">resolution of </w:t>
      </w:r>
      <w:r w:rsidR="00311FB5">
        <w:rPr>
          <w:sz w:val="32"/>
          <w:szCs w:val="32"/>
        </w:rPr>
        <w:t xml:space="preserve">the </w:t>
      </w:r>
      <w:r w:rsidRPr="00311FB5">
        <w:rPr>
          <w:sz w:val="32"/>
          <w:szCs w:val="32"/>
        </w:rPr>
        <w:t>conflict. Collaboration is a valuable tool when working in any team and</w:t>
      </w:r>
      <w:r w:rsidR="00311FB5">
        <w:rPr>
          <w:sz w:val="32"/>
          <w:szCs w:val="32"/>
        </w:rPr>
        <w:t xml:space="preserve"> </w:t>
      </w:r>
      <w:r w:rsidRPr="00311FB5">
        <w:rPr>
          <w:sz w:val="32"/>
          <w:szCs w:val="32"/>
        </w:rPr>
        <w:t>when trying to accomplish any goal. Make your intention of finding a solution clear to</w:t>
      </w:r>
    </w:p>
    <w:p w14:paraId="09A68143" w14:textId="77777777" w:rsidR="002062EF" w:rsidRPr="00311FB5" w:rsidRDefault="002062EF" w:rsidP="002062EF">
      <w:pPr>
        <w:pStyle w:val="p2"/>
        <w:rPr>
          <w:sz w:val="32"/>
          <w:szCs w:val="32"/>
        </w:rPr>
      </w:pPr>
      <w:r w:rsidRPr="00311FB5">
        <w:rPr>
          <w:sz w:val="32"/>
          <w:szCs w:val="32"/>
        </w:rPr>
        <w:lastRenderedPageBreak/>
        <w:t>evoke cooperation from other parties.</w:t>
      </w:r>
    </w:p>
    <w:p w14:paraId="53A244F6" w14:textId="2DAE2652" w:rsidR="002062EF" w:rsidRPr="008F0565" w:rsidRDefault="002062EF" w:rsidP="002062EF">
      <w:pPr>
        <w:pStyle w:val="p2"/>
        <w:rPr>
          <w:sz w:val="32"/>
          <w:szCs w:val="32"/>
        </w:rPr>
      </w:pPr>
      <w:r w:rsidRPr="008F0565">
        <w:rPr>
          <w:sz w:val="32"/>
          <w:szCs w:val="32"/>
        </w:rPr>
        <w:t>4.</w:t>
      </w:r>
      <w:r w:rsidRPr="008F0565">
        <w:rPr>
          <w:rStyle w:val="s2"/>
          <w:rFonts w:ascii="Times New Roman" w:eastAsiaTheme="majorEastAsia" w:hAnsi="Times New Roman" w:cs="Times New Roman"/>
          <w:sz w:val="32"/>
          <w:szCs w:val="32"/>
        </w:rPr>
        <w:t xml:space="preserve"> </w:t>
      </w:r>
      <w:r w:rsidRPr="008F0565">
        <w:rPr>
          <w:sz w:val="32"/>
          <w:szCs w:val="32"/>
          <w:u w:val="single"/>
        </w:rPr>
        <w:t>Actively listen:</w:t>
      </w:r>
      <w:r w:rsidRPr="008F0565">
        <w:rPr>
          <w:sz w:val="32"/>
          <w:szCs w:val="32"/>
        </w:rPr>
        <w:t xml:space="preserve"> An important part of communication is being able to effectively listen to</w:t>
      </w:r>
      <w:r w:rsidR="008F0565">
        <w:rPr>
          <w:sz w:val="32"/>
          <w:szCs w:val="32"/>
        </w:rPr>
        <w:t xml:space="preserve"> </w:t>
      </w:r>
      <w:r w:rsidRPr="008F0565">
        <w:rPr>
          <w:sz w:val="32"/>
          <w:szCs w:val="32"/>
        </w:rPr>
        <w:t>others. Use E.A.R.S- Empathy, Attention,</w:t>
      </w:r>
      <w:r w:rsidR="008F0565">
        <w:rPr>
          <w:sz w:val="32"/>
          <w:szCs w:val="32"/>
        </w:rPr>
        <w:t xml:space="preserve"> </w:t>
      </w:r>
      <w:r w:rsidRPr="008F0565">
        <w:rPr>
          <w:sz w:val="32"/>
          <w:szCs w:val="32"/>
        </w:rPr>
        <w:t>Reframing, Summarize. Show the other parties</w:t>
      </w:r>
      <w:r w:rsidR="008F0565">
        <w:rPr>
          <w:sz w:val="32"/>
          <w:szCs w:val="32"/>
        </w:rPr>
        <w:t xml:space="preserve"> </w:t>
      </w:r>
      <w:r w:rsidRPr="008F0565">
        <w:rPr>
          <w:sz w:val="32"/>
          <w:szCs w:val="32"/>
        </w:rPr>
        <w:t>you care about what they are saying and that their needs are important to you and the</w:t>
      </w:r>
      <w:r w:rsidR="008F0565">
        <w:rPr>
          <w:sz w:val="32"/>
          <w:szCs w:val="32"/>
        </w:rPr>
        <w:t xml:space="preserve"> </w:t>
      </w:r>
      <w:r w:rsidRPr="008F0565">
        <w:rPr>
          <w:sz w:val="32"/>
          <w:szCs w:val="32"/>
        </w:rPr>
        <w:t>resolution. Reframe what they expressed to you to show them you have paid attention to</w:t>
      </w:r>
      <w:r w:rsidR="008F0565">
        <w:rPr>
          <w:sz w:val="32"/>
          <w:szCs w:val="32"/>
        </w:rPr>
        <w:t xml:space="preserve"> </w:t>
      </w:r>
      <w:proofErr w:type="gramStart"/>
      <w:r w:rsidRPr="008F0565">
        <w:rPr>
          <w:sz w:val="32"/>
          <w:szCs w:val="32"/>
        </w:rPr>
        <w:t>detail</w:t>
      </w:r>
      <w:r w:rsidR="008F0565">
        <w:rPr>
          <w:sz w:val="32"/>
          <w:szCs w:val="32"/>
        </w:rPr>
        <w:t>,</w:t>
      </w:r>
      <w:r w:rsidRPr="008F0565">
        <w:rPr>
          <w:sz w:val="32"/>
          <w:szCs w:val="32"/>
        </w:rPr>
        <w:t xml:space="preserve"> and</w:t>
      </w:r>
      <w:proofErr w:type="gramEnd"/>
      <w:r w:rsidRPr="008F0565">
        <w:rPr>
          <w:sz w:val="32"/>
          <w:szCs w:val="32"/>
        </w:rPr>
        <w:t xml:space="preserve"> then summarize what you have heard to allow them space to add anything or</w:t>
      </w:r>
      <w:r w:rsidR="008F0565">
        <w:rPr>
          <w:sz w:val="32"/>
          <w:szCs w:val="32"/>
        </w:rPr>
        <w:t xml:space="preserve"> </w:t>
      </w:r>
      <w:r w:rsidRPr="008F0565">
        <w:rPr>
          <w:sz w:val="32"/>
          <w:szCs w:val="32"/>
        </w:rPr>
        <w:t>correct something you may have misinterpreted.</w:t>
      </w:r>
    </w:p>
    <w:p w14:paraId="69D4033F" w14:textId="55B30A8D" w:rsidR="002062EF" w:rsidRPr="001268A8" w:rsidRDefault="002062EF" w:rsidP="002062EF">
      <w:pPr>
        <w:pStyle w:val="p2"/>
        <w:rPr>
          <w:sz w:val="32"/>
          <w:szCs w:val="32"/>
        </w:rPr>
      </w:pPr>
      <w:r w:rsidRPr="001268A8">
        <w:rPr>
          <w:sz w:val="32"/>
          <w:szCs w:val="32"/>
        </w:rPr>
        <w:t>5.</w:t>
      </w:r>
      <w:r w:rsidRPr="001268A8">
        <w:rPr>
          <w:rStyle w:val="s2"/>
          <w:rFonts w:ascii="Times New Roman" w:eastAsiaTheme="majorEastAsia" w:hAnsi="Times New Roman" w:cs="Times New Roman"/>
          <w:sz w:val="32"/>
          <w:szCs w:val="32"/>
        </w:rPr>
        <w:t xml:space="preserve"> </w:t>
      </w:r>
      <w:r w:rsidRPr="001268A8">
        <w:rPr>
          <w:sz w:val="32"/>
          <w:szCs w:val="32"/>
          <w:u w:val="single"/>
        </w:rPr>
        <w:t>Practice clear communication:</w:t>
      </w:r>
      <w:r w:rsidRPr="001268A8">
        <w:rPr>
          <w:sz w:val="32"/>
          <w:szCs w:val="32"/>
        </w:rPr>
        <w:t xml:space="preserve"> Be mindful of positive body language, stay on topic, and</w:t>
      </w:r>
      <w:r w:rsidR="001268A8">
        <w:rPr>
          <w:sz w:val="32"/>
          <w:szCs w:val="32"/>
        </w:rPr>
        <w:t xml:space="preserve"> </w:t>
      </w:r>
      <w:r w:rsidRPr="001268A8">
        <w:rPr>
          <w:sz w:val="32"/>
          <w:szCs w:val="32"/>
        </w:rPr>
        <w:t>clearly and respectfully advocate for yourself. Share your interests and move away from</w:t>
      </w:r>
      <w:r w:rsidR="001268A8">
        <w:rPr>
          <w:sz w:val="32"/>
          <w:szCs w:val="32"/>
        </w:rPr>
        <w:t xml:space="preserve"> </w:t>
      </w:r>
      <w:r w:rsidRPr="001268A8">
        <w:rPr>
          <w:sz w:val="32"/>
          <w:szCs w:val="32"/>
        </w:rPr>
        <w:t>your positions.</w:t>
      </w:r>
    </w:p>
    <w:p w14:paraId="2A6C3B92" w14:textId="6A38B60F" w:rsidR="002062EF" w:rsidRPr="001268A8" w:rsidRDefault="002062EF" w:rsidP="002062EF">
      <w:pPr>
        <w:pStyle w:val="p2"/>
        <w:rPr>
          <w:sz w:val="32"/>
          <w:szCs w:val="32"/>
        </w:rPr>
      </w:pPr>
      <w:r w:rsidRPr="001268A8">
        <w:rPr>
          <w:sz w:val="32"/>
          <w:szCs w:val="32"/>
        </w:rPr>
        <w:t>6.</w:t>
      </w:r>
      <w:r w:rsidRPr="001268A8">
        <w:rPr>
          <w:rStyle w:val="s2"/>
          <w:rFonts w:ascii="Times New Roman" w:eastAsiaTheme="majorEastAsia" w:hAnsi="Times New Roman" w:cs="Times New Roman"/>
          <w:sz w:val="32"/>
          <w:szCs w:val="32"/>
        </w:rPr>
        <w:t xml:space="preserve"> </w:t>
      </w:r>
      <w:r w:rsidRPr="001268A8">
        <w:rPr>
          <w:sz w:val="32"/>
          <w:szCs w:val="32"/>
          <w:u w:val="single"/>
        </w:rPr>
        <w:t>Focus on behavior and not on personality</w:t>
      </w:r>
      <w:r w:rsidRPr="001268A8">
        <w:rPr>
          <w:sz w:val="32"/>
          <w:szCs w:val="32"/>
        </w:rPr>
        <w:t>: Emotions can run high during these</w:t>
      </w:r>
      <w:r w:rsidR="001268A8">
        <w:rPr>
          <w:sz w:val="32"/>
          <w:szCs w:val="32"/>
        </w:rPr>
        <w:t xml:space="preserve"> </w:t>
      </w:r>
      <w:r w:rsidRPr="001268A8">
        <w:rPr>
          <w:sz w:val="32"/>
          <w:szCs w:val="32"/>
        </w:rPr>
        <w:t>conversations, but it is best to tease out the behavior that caused the conflict and stay</w:t>
      </w:r>
      <w:r w:rsidR="001268A8">
        <w:rPr>
          <w:sz w:val="32"/>
          <w:szCs w:val="32"/>
        </w:rPr>
        <w:t xml:space="preserve"> </w:t>
      </w:r>
      <w:r w:rsidRPr="001268A8">
        <w:rPr>
          <w:sz w:val="32"/>
          <w:szCs w:val="32"/>
        </w:rPr>
        <w:t>away from attributing the conflict to personality traits that are difficult to change.</w:t>
      </w:r>
      <w:r w:rsidR="001268A8">
        <w:rPr>
          <w:sz w:val="32"/>
          <w:szCs w:val="32"/>
        </w:rPr>
        <w:t xml:space="preserve"> </w:t>
      </w:r>
      <w:r w:rsidRPr="001268A8">
        <w:rPr>
          <w:sz w:val="32"/>
          <w:szCs w:val="32"/>
        </w:rPr>
        <w:t>Focusing on personality often causes conflict escalation.</w:t>
      </w:r>
    </w:p>
    <w:p w14:paraId="7892A2BE" w14:textId="122B0DCC" w:rsidR="002062EF" w:rsidRPr="001268A8" w:rsidRDefault="002062EF" w:rsidP="002062EF">
      <w:pPr>
        <w:pStyle w:val="p2"/>
        <w:rPr>
          <w:sz w:val="32"/>
          <w:szCs w:val="32"/>
        </w:rPr>
      </w:pPr>
      <w:r w:rsidRPr="001268A8">
        <w:rPr>
          <w:sz w:val="32"/>
          <w:szCs w:val="32"/>
        </w:rPr>
        <w:t>7.</w:t>
      </w:r>
      <w:r w:rsidRPr="001268A8">
        <w:rPr>
          <w:rStyle w:val="s2"/>
          <w:rFonts w:ascii="Times New Roman" w:eastAsiaTheme="majorEastAsia" w:hAnsi="Times New Roman" w:cs="Times New Roman"/>
          <w:sz w:val="32"/>
          <w:szCs w:val="32"/>
        </w:rPr>
        <w:t xml:space="preserve"> </w:t>
      </w:r>
      <w:r w:rsidRPr="001268A8">
        <w:rPr>
          <w:sz w:val="32"/>
          <w:szCs w:val="32"/>
          <w:u w:val="single"/>
        </w:rPr>
        <w:t>Begin with the assumption of no intent of malice:</w:t>
      </w:r>
      <w:r w:rsidRPr="001268A8">
        <w:rPr>
          <w:sz w:val="32"/>
          <w:szCs w:val="32"/>
        </w:rPr>
        <w:t xml:space="preserve"> Many times, in conflict parties act</w:t>
      </w:r>
      <w:r w:rsidR="001268A8">
        <w:rPr>
          <w:sz w:val="32"/>
          <w:szCs w:val="32"/>
        </w:rPr>
        <w:t xml:space="preserve"> </w:t>
      </w:r>
      <w:r w:rsidRPr="001268A8">
        <w:rPr>
          <w:sz w:val="32"/>
          <w:szCs w:val="32"/>
        </w:rPr>
        <w:t>without the intention of malice towards the other party. It is often miscommunication that</w:t>
      </w:r>
      <w:r w:rsidR="001268A8">
        <w:rPr>
          <w:sz w:val="32"/>
          <w:szCs w:val="32"/>
        </w:rPr>
        <w:t xml:space="preserve"> </w:t>
      </w:r>
      <w:r w:rsidRPr="001268A8">
        <w:rPr>
          <w:sz w:val="32"/>
          <w:szCs w:val="32"/>
        </w:rPr>
        <w:t>sparks conflict instead of ill intent. Beginning with the assumption that the other party is</w:t>
      </w:r>
      <w:r w:rsidR="001268A8">
        <w:rPr>
          <w:sz w:val="32"/>
          <w:szCs w:val="32"/>
        </w:rPr>
        <w:t xml:space="preserve"> </w:t>
      </w:r>
      <w:r w:rsidRPr="001268A8">
        <w:rPr>
          <w:sz w:val="32"/>
          <w:szCs w:val="32"/>
        </w:rPr>
        <w:t>not acting with bad intentions opens the conversation with more productive</w:t>
      </w:r>
    </w:p>
    <w:p w14:paraId="2C7A4F2E" w14:textId="77777777" w:rsidR="002062EF" w:rsidRPr="001268A8" w:rsidRDefault="002062EF" w:rsidP="002062EF">
      <w:pPr>
        <w:pStyle w:val="p2"/>
        <w:rPr>
          <w:sz w:val="32"/>
          <w:szCs w:val="32"/>
        </w:rPr>
      </w:pPr>
      <w:r w:rsidRPr="001268A8">
        <w:rPr>
          <w:sz w:val="32"/>
          <w:szCs w:val="32"/>
        </w:rPr>
        <w:t>communication.</w:t>
      </w:r>
    </w:p>
    <w:p w14:paraId="5291AAAC" w14:textId="029195A5" w:rsidR="002062EF" w:rsidRPr="0031469B" w:rsidRDefault="002062EF" w:rsidP="002062EF">
      <w:pPr>
        <w:pStyle w:val="p2"/>
        <w:rPr>
          <w:sz w:val="32"/>
          <w:szCs w:val="32"/>
        </w:rPr>
      </w:pPr>
      <w:r w:rsidRPr="0031469B">
        <w:rPr>
          <w:sz w:val="32"/>
          <w:szCs w:val="32"/>
        </w:rPr>
        <w:t>8.</w:t>
      </w:r>
      <w:r w:rsidRPr="0031469B">
        <w:rPr>
          <w:rStyle w:val="s2"/>
          <w:rFonts w:ascii="Times New Roman" w:eastAsiaTheme="majorEastAsia" w:hAnsi="Times New Roman" w:cs="Times New Roman"/>
          <w:sz w:val="32"/>
          <w:szCs w:val="32"/>
        </w:rPr>
        <w:t xml:space="preserve"> </w:t>
      </w:r>
      <w:r w:rsidRPr="0031469B">
        <w:rPr>
          <w:sz w:val="32"/>
          <w:szCs w:val="32"/>
          <w:u w:val="single"/>
        </w:rPr>
        <w:t>The “And” stance:</w:t>
      </w:r>
      <w:r w:rsidRPr="0031469B">
        <w:rPr>
          <w:sz w:val="32"/>
          <w:szCs w:val="32"/>
        </w:rPr>
        <w:t xml:space="preserve"> Each party is destined to have differing perspectives about the</w:t>
      </w:r>
      <w:r w:rsidR="0031469B">
        <w:rPr>
          <w:sz w:val="32"/>
          <w:szCs w:val="32"/>
        </w:rPr>
        <w:t xml:space="preserve"> </w:t>
      </w:r>
      <w:r w:rsidRPr="0031469B">
        <w:rPr>
          <w:sz w:val="32"/>
          <w:szCs w:val="32"/>
        </w:rPr>
        <w:t>conflict. There is room for both perspectives. It can be this AND that. One story does not</w:t>
      </w:r>
      <w:r w:rsidR="0031469B">
        <w:rPr>
          <w:sz w:val="32"/>
          <w:szCs w:val="32"/>
        </w:rPr>
        <w:t xml:space="preserve"> </w:t>
      </w:r>
      <w:r w:rsidRPr="0031469B">
        <w:rPr>
          <w:sz w:val="32"/>
          <w:szCs w:val="32"/>
        </w:rPr>
        <w:t>negate the other. Allow space for each experience.</w:t>
      </w:r>
    </w:p>
    <w:p w14:paraId="500D6137" w14:textId="77777777" w:rsidR="006B6F89" w:rsidRPr="002062EF" w:rsidRDefault="006B6F89" w:rsidP="002062EF">
      <w:pPr>
        <w:pStyle w:val="p2"/>
        <w:rPr>
          <w:sz w:val="36"/>
          <w:szCs w:val="36"/>
        </w:rPr>
      </w:pPr>
    </w:p>
    <w:p w14:paraId="394D7954" w14:textId="77777777" w:rsidR="002062EF" w:rsidRDefault="002062EF" w:rsidP="002062EF">
      <w:pPr>
        <w:pStyle w:val="p2"/>
        <w:rPr>
          <w:b/>
          <w:bCs/>
          <w:sz w:val="36"/>
          <w:szCs w:val="36"/>
        </w:rPr>
      </w:pPr>
      <w:r w:rsidRPr="002062EF">
        <w:rPr>
          <w:b/>
          <w:bCs/>
          <w:sz w:val="36"/>
          <w:szCs w:val="36"/>
        </w:rPr>
        <w:t>Steps:</w:t>
      </w:r>
    </w:p>
    <w:p w14:paraId="2E9CF69C" w14:textId="77777777" w:rsidR="006B6F89" w:rsidRPr="002062EF" w:rsidRDefault="006B6F89" w:rsidP="002062EF">
      <w:pPr>
        <w:pStyle w:val="p2"/>
        <w:rPr>
          <w:sz w:val="36"/>
          <w:szCs w:val="36"/>
        </w:rPr>
      </w:pPr>
    </w:p>
    <w:p w14:paraId="6C34541E" w14:textId="77777777" w:rsidR="002062EF" w:rsidRPr="003C6E38" w:rsidRDefault="002062EF" w:rsidP="002062EF">
      <w:pPr>
        <w:pStyle w:val="p2"/>
        <w:rPr>
          <w:sz w:val="32"/>
          <w:szCs w:val="32"/>
        </w:rPr>
      </w:pPr>
      <w:r w:rsidRPr="003C6E38">
        <w:rPr>
          <w:sz w:val="32"/>
          <w:szCs w:val="32"/>
        </w:rPr>
        <w:t>1.</w:t>
      </w:r>
      <w:r w:rsidRPr="003C6E38">
        <w:rPr>
          <w:rStyle w:val="s2"/>
          <w:rFonts w:ascii="Times New Roman" w:eastAsiaTheme="majorEastAsia" w:hAnsi="Times New Roman" w:cs="Times New Roman"/>
          <w:sz w:val="32"/>
          <w:szCs w:val="32"/>
        </w:rPr>
        <w:t xml:space="preserve"> </w:t>
      </w:r>
      <w:r w:rsidRPr="003C6E38">
        <w:rPr>
          <w:sz w:val="32"/>
          <w:szCs w:val="32"/>
          <w:u w:val="single"/>
        </w:rPr>
        <w:t>Check what is happening:</w:t>
      </w:r>
      <w:r w:rsidRPr="003C6E38">
        <w:rPr>
          <w:sz w:val="32"/>
          <w:szCs w:val="32"/>
        </w:rPr>
        <w:t xml:space="preserve"> Make yourself fully aware of the conflict.</w:t>
      </w:r>
    </w:p>
    <w:p w14:paraId="4C6E2D78" w14:textId="38FCEDA0" w:rsidR="002062EF" w:rsidRPr="003C6E38" w:rsidRDefault="002062EF" w:rsidP="002062EF">
      <w:pPr>
        <w:pStyle w:val="p2"/>
        <w:rPr>
          <w:sz w:val="32"/>
          <w:szCs w:val="32"/>
        </w:rPr>
      </w:pPr>
      <w:r w:rsidRPr="003C6E38">
        <w:rPr>
          <w:sz w:val="32"/>
          <w:szCs w:val="32"/>
        </w:rPr>
        <w:t>2.</w:t>
      </w:r>
      <w:r w:rsidRPr="003C6E38">
        <w:rPr>
          <w:rStyle w:val="s2"/>
          <w:rFonts w:ascii="Times New Roman" w:eastAsiaTheme="majorEastAsia" w:hAnsi="Times New Roman" w:cs="Times New Roman"/>
          <w:sz w:val="32"/>
          <w:szCs w:val="32"/>
        </w:rPr>
        <w:t xml:space="preserve"> </w:t>
      </w:r>
      <w:r w:rsidRPr="003C6E38">
        <w:rPr>
          <w:sz w:val="32"/>
          <w:szCs w:val="32"/>
          <w:u w:val="single"/>
        </w:rPr>
        <w:t>Create a safe space to discuss the issue:</w:t>
      </w:r>
      <w:r w:rsidRPr="003C6E38">
        <w:rPr>
          <w:sz w:val="32"/>
          <w:szCs w:val="32"/>
        </w:rPr>
        <w:t xml:space="preserve"> Check with all parties about the location, time,</w:t>
      </w:r>
      <w:r w:rsidR="003C6E38">
        <w:rPr>
          <w:sz w:val="32"/>
          <w:szCs w:val="32"/>
        </w:rPr>
        <w:t xml:space="preserve"> </w:t>
      </w:r>
      <w:r w:rsidRPr="003C6E38">
        <w:rPr>
          <w:sz w:val="32"/>
          <w:szCs w:val="32"/>
        </w:rPr>
        <w:t>and date.</w:t>
      </w:r>
    </w:p>
    <w:p w14:paraId="78412C1E" w14:textId="3BCCAD65" w:rsidR="002062EF" w:rsidRPr="003C6E38" w:rsidRDefault="002062EF" w:rsidP="002062EF">
      <w:pPr>
        <w:pStyle w:val="p2"/>
        <w:rPr>
          <w:sz w:val="32"/>
          <w:szCs w:val="32"/>
        </w:rPr>
      </w:pPr>
      <w:r w:rsidRPr="003C6E38">
        <w:rPr>
          <w:sz w:val="32"/>
          <w:szCs w:val="32"/>
        </w:rPr>
        <w:lastRenderedPageBreak/>
        <w:t>3.</w:t>
      </w:r>
      <w:r w:rsidRPr="003C6E38">
        <w:rPr>
          <w:rStyle w:val="s2"/>
          <w:rFonts w:ascii="Times New Roman" w:eastAsiaTheme="majorEastAsia" w:hAnsi="Times New Roman" w:cs="Times New Roman"/>
          <w:sz w:val="32"/>
          <w:szCs w:val="32"/>
        </w:rPr>
        <w:t xml:space="preserve"> </w:t>
      </w:r>
      <w:r w:rsidRPr="003C6E38">
        <w:rPr>
          <w:sz w:val="32"/>
          <w:szCs w:val="32"/>
          <w:u w:val="single"/>
        </w:rPr>
        <w:t xml:space="preserve">Check in about what the other party wants: </w:t>
      </w:r>
      <w:r w:rsidRPr="003C6E38">
        <w:rPr>
          <w:sz w:val="32"/>
          <w:szCs w:val="32"/>
        </w:rPr>
        <w:t>What are their needs, interests, and</w:t>
      </w:r>
      <w:r w:rsidR="003C6E38">
        <w:rPr>
          <w:sz w:val="32"/>
          <w:szCs w:val="32"/>
        </w:rPr>
        <w:t xml:space="preserve"> </w:t>
      </w:r>
      <w:r w:rsidRPr="003C6E38">
        <w:rPr>
          <w:sz w:val="32"/>
          <w:szCs w:val="32"/>
        </w:rPr>
        <w:t>underlying emotions about the issue? Actively listen.</w:t>
      </w:r>
    </w:p>
    <w:p w14:paraId="66ED3A9B" w14:textId="3C298AB6" w:rsidR="002062EF" w:rsidRPr="003C6E38" w:rsidRDefault="002062EF" w:rsidP="002062EF">
      <w:pPr>
        <w:pStyle w:val="p2"/>
        <w:rPr>
          <w:sz w:val="32"/>
          <w:szCs w:val="32"/>
        </w:rPr>
      </w:pPr>
      <w:r w:rsidRPr="003C6E38">
        <w:rPr>
          <w:sz w:val="32"/>
          <w:szCs w:val="32"/>
        </w:rPr>
        <w:t>4.</w:t>
      </w:r>
      <w:r w:rsidRPr="003C6E38">
        <w:rPr>
          <w:rStyle w:val="s2"/>
          <w:rFonts w:ascii="Times New Roman" w:eastAsiaTheme="majorEastAsia" w:hAnsi="Times New Roman" w:cs="Times New Roman"/>
          <w:sz w:val="32"/>
          <w:szCs w:val="32"/>
        </w:rPr>
        <w:t xml:space="preserve"> </w:t>
      </w:r>
      <w:r w:rsidRPr="003C6E38">
        <w:rPr>
          <w:sz w:val="32"/>
          <w:szCs w:val="32"/>
          <w:u w:val="single"/>
        </w:rPr>
        <w:t>Describe your needs, feelings, and issues as you perceive them:</w:t>
      </w:r>
      <w:r w:rsidRPr="003C6E38">
        <w:rPr>
          <w:sz w:val="32"/>
          <w:szCs w:val="32"/>
        </w:rPr>
        <w:t xml:space="preserve"> Practice clear</w:t>
      </w:r>
      <w:r w:rsidR="003C6E38">
        <w:rPr>
          <w:sz w:val="32"/>
          <w:szCs w:val="32"/>
        </w:rPr>
        <w:t xml:space="preserve"> </w:t>
      </w:r>
      <w:r w:rsidRPr="003C6E38">
        <w:rPr>
          <w:sz w:val="32"/>
          <w:szCs w:val="32"/>
        </w:rPr>
        <w:t>communication.</w:t>
      </w:r>
    </w:p>
    <w:p w14:paraId="35EE36A2" w14:textId="77777777" w:rsidR="002062EF" w:rsidRPr="003C6E38" w:rsidRDefault="002062EF" w:rsidP="002062EF">
      <w:pPr>
        <w:pStyle w:val="p2"/>
        <w:rPr>
          <w:sz w:val="32"/>
          <w:szCs w:val="32"/>
        </w:rPr>
      </w:pPr>
      <w:r w:rsidRPr="003C6E38">
        <w:rPr>
          <w:sz w:val="32"/>
          <w:szCs w:val="32"/>
        </w:rPr>
        <w:t>5.</w:t>
      </w:r>
      <w:r w:rsidRPr="003C6E38">
        <w:rPr>
          <w:rStyle w:val="s2"/>
          <w:rFonts w:ascii="Times New Roman" w:eastAsiaTheme="majorEastAsia" w:hAnsi="Times New Roman" w:cs="Times New Roman"/>
          <w:sz w:val="32"/>
          <w:szCs w:val="32"/>
        </w:rPr>
        <w:t xml:space="preserve"> </w:t>
      </w:r>
      <w:r w:rsidRPr="003C6E38">
        <w:rPr>
          <w:sz w:val="32"/>
          <w:szCs w:val="32"/>
          <w:u w:val="single"/>
        </w:rPr>
        <w:t>Discuss options:</w:t>
      </w:r>
      <w:r w:rsidRPr="003C6E38">
        <w:rPr>
          <w:sz w:val="32"/>
          <w:szCs w:val="32"/>
        </w:rPr>
        <w:t xml:space="preserve"> Work together to generate multiple options for resolution.</w:t>
      </w:r>
    </w:p>
    <w:p w14:paraId="36CDC749" w14:textId="77777777" w:rsidR="003C6E38" w:rsidRDefault="002062EF" w:rsidP="002062EF">
      <w:pPr>
        <w:pStyle w:val="p2"/>
        <w:rPr>
          <w:sz w:val="32"/>
          <w:szCs w:val="32"/>
        </w:rPr>
      </w:pPr>
      <w:r w:rsidRPr="003C6E38">
        <w:rPr>
          <w:sz w:val="32"/>
          <w:szCs w:val="32"/>
        </w:rPr>
        <w:t>6.</w:t>
      </w:r>
      <w:r w:rsidRPr="003C6E38">
        <w:rPr>
          <w:rStyle w:val="s2"/>
          <w:rFonts w:ascii="Times New Roman" w:eastAsiaTheme="majorEastAsia" w:hAnsi="Times New Roman" w:cs="Times New Roman"/>
          <w:sz w:val="32"/>
          <w:szCs w:val="32"/>
        </w:rPr>
        <w:t xml:space="preserve"> </w:t>
      </w:r>
      <w:r w:rsidRPr="003C6E38">
        <w:rPr>
          <w:sz w:val="32"/>
          <w:szCs w:val="32"/>
          <w:u w:val="single"/>
        </w:rPr>
        <w:t>Choose a resolution option:</w:t>
      </w:r>
      <w:r w:rsidRPr="003C6E38">
        <w:rPr>
          <w:sz w:val="32"/>
          <w:szCs w:val="32"/>
        </w:rPr>
        <w:t xml:space="preserve"> Choose the best option you can both agree on and</w:t>
      </w:r>
      <w:r w:rsidR="003C6E38">
        <w:rPr>
          <w:sz w:val="32"/>
          <w:szCs w:val="32"/>
        </w:rPr>
        <w:t xml:space="preserve"> </w:t>
      </w:r>
      <w:r w:rsidRPr="003C6E38">
        <w:rPr>
          <w:sz w:val="32"/>
          <w:szCs w:val="32"/>
        </w:rPr>
        <w:t>realistically commit to.</w:t>
      </w:r>
    </w:p>
    <w:p w14:paraId="008896F5" w14:textId="65237404" w:rsidR="002062EF" w:rsidRPr="003C6E38" w:rsidRDefault="002062EF" w:rsidP="002062EF">
      <w:pPr>
        <w:pStyle w:val="p2"/>
        <w:rPr>
          <w:sz w:val="32"/>
          <w:szCs w:val="32"/>
        </w:rPr>
      </w:pPr>
      <w:r w:rsidRPr="003C6E38">
        <w:rPr>
          <w:sz w:val="32"/>
          <w:szCs w:val="32"/>
        </w:rPr>
        <w:t>7.</w:t>
      </w:r>
      <w:r w:rsidRPr="003C6E38">
        <w:rPr>
          <w:rStyle w:val="s2"/>
          <w:rFonts w:ascii="Times New Roman" w:eastAsiaTheme="majorEastAsia" w:hAnsi="Times New Roman" w:cs="Times New Roman"/>
          <w:sz w:val="32"/>
          <w:szCs w:val="32"/>
        </w:rPr>
        <w:t xml:space="preserve"> </w:t>
      </w:r>
      <w:r w:rsidRPr="003C6E38">
        <w:rPr>
          <w:sz w:val="32"/>
          <w:szCs w:val="32"/>
          <w:u w:val="single"/>
        </w:rPr>
        <w:t>Seek professional mediation help:</w:t>
      </w:r>
      <w:r w:rsidRPr="003C6E38">
        <w:rPr>
          <w:sz w:val="32"/>
          <w:szCs w:val="32"/>
        </w:rPr>
        <w:t xml:space="preserve"> If you cannot come to a resolution or have trouble with</w:t>
      </w:r>
      <w:r w:rsidR="003C6E38">
        <w:rPr>
          <w:sz w:val="32"/>
          <w:szCs w:val="32"/>
        </w:rPr>
        <w:t xml:space="preserve"> </w:t>
      </w:r>
      <w:r w:rsidRPr="003C6E38">
        <w:rPr>
          <w:sz w:val="32"/>
          <w:szCs w:val="32"/>
        </w:rPr>
        <w:t>these steps, please seek professional help.</w:t>
      </w:r>
    </w:p>
    <w:p w14:paraId="2C9C0065" w14:textId="77777777" w:rsidR="00BB45DC" w:rsidRDefault="00BB45DC"/>
    <w:sectPr w:rsidR="00BB4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EF"/>
    <w:rsid w:val="001268A8"/>
    <w:rsid w:val="002062EF"/>
    <w:rsid w:val="00311FB5"/>
    <w:rsid w:val="0031469B"/>
    <w:rsid w:val="003C6E38"/>
    <w:rsid w:val="005252F6"/>
    <w:rsid w:val="00532811"/>
    <w:rsid w:val="006804F8"/>
    <w:rsid w:val="006B6F89"/>
    <w:rsid w:val="007C43A8"/>
    <w:rsid w:val="008F0565"/>
    <w:rsid w:val="009D3998"/>
    <w:rsid w:val="009D5D8F"/>
    <w:rsid w:val="00AD7917"/>
    <w:rsid w:val="00BB45DC"/>
    <w:rsid w:val="00BE4E90"/>
    <w:rsid w:val="00C35847"/>
    <w:rsid w:val="00C661D7"/>
    <w:rsid w:val="00DF02C9"/>
    <w:rsid w:val="00F5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F586CB"/>
  <w15:chartTrackingRefBased/>
  <w15:docId w15:val="{8B6863B9-AE63-F444-9B9C-43FF7A6D3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6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2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2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2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2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2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2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6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2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2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2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2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2EF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2062EF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7"/>
      <w:szCs w:val="27"/>
      <w14:ligatures w14:val="none"/>
    </w:rPr>
  </w:style>
  <w:style w:type="paragraph" w:customStyle="1" w:styleId="p2">
    <w:name w:val="p2"/>
    <w:basedOn w:val="Normal"/>
    <w:rsid w:val="002062EF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2062EF"/>
    <w:rPr>
      <w:rFonts w:ascii="Helvetica" w:hAnsi="Helvetica" w:hint="default"/>
      <w:sz w:val="18"/>
      <w:szCs w:val="18"/>
    </w:rPr>
  </w:style>
  <w:style w:type="character" w:customStyle="1" w:styleId="s2">
    <w:name w:val="s2"/>
    <w:basedOn w:val="DefaultParagraphFont"/>
    <w:rsid w:val="002062EF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575</Words>
  <Characters>3176</Characters>
  <Application>Microsoft Office Word</Application>
  <DocSecurity>0</DocSecurity>
  <Lines>99</Lines>
  <Paragraphs>113</Paragraphs>
  <ScaleCrop>false</ScaleCrop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Nevarez</dc:creator>
  <cp:keywords/>
  <dc:description/>
  <cp:lastModifiedBy>Mariah Nevarez</cp:lastModifiedBy>
  <cp:revision>11</cp:revision>
  <dcterms:created xsi:type="dcterms:W3CDTF">2026-03-27T20:04:00Z</dcterms:created>
  <dcterms:modified xsi:type="dcterms:W3CDTF">2026-03-27T20:14:00Z</dcterms:modified>
</cp:coreProperties>
</file>